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B" w:rsidRPr="00F95EC0" w:rsidRDefault="00FD638B" w:rsidP="00FD638B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F95EC0">
        <w:rPr>
          <w:rFonts w:ascii="Times New Roman" w:hAnsi="Times New Roman" w:cs="Times New Roman"/>
          <w:sz w:val="24"/>
          <w:szCs w:val="24"/>
        </w:rPr>
        <w:t xml:space="preserve"> сформировать Дисциплина </w:t>
      </w:r>
      <w:r w:rsidRPr="00F95EC0">
        <w:rPr>
          <w:rFonts w:ascii="Times New Roman" w:hAnsi="Times New Roman" w:cs="Times New Roman"/>
          <w:b/>
          <w:sz w:val="24"/>
          <w:szCs w:val="24"/>
        </w:rPr>
        <w:t>«Основы теории изучаемого языка (английский язык)»</w:t>
      </w:r>
      <w:r w:rsidRPr="00F95EC0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 </w:t>
      </w:r>
    </w:p>
    <w:p w:rsidR="00FD638B" w:rsidRPr="00F95EC0" w:rsidRDefault="00FD638B" w:rsidP="00FD638B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>– «Теоретическая грамматика»;</w:t>
      </w:r>
    </w:p>
    <w:p w:rsidR="00FD638B" w:rsidRPr="00F95EC0" w:rsidRDefault="00FD638B" w:rsidP="00FD63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>– «Лексикология»;</w:t>
      </w:r>
    </w:p>
    <w:p w:rsidR="00FD638B" w:rsidRPr="00F95EC0" w:rsidRDefault="00FD638B" w:rsidP="00FD63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>Содержание дисциплины дает хорошую теоретическую базу для подготовки к итоговой аттестации по дополнительному образованию «Переводчик в сфере профессиональной коммуникации» и служит основой для проведения различного рода спецкурсов и семинаров, которые так или иначе затрагивают проблемы слова, его лексического значения, стилистической окраски и грамматических особенностей.</w:t>
      </w:r>
    </w:p>
    <w:p w:rsidR="00FD638B" w:rsidRPr="00F95EC0" w:rsidRDefault="00FD638B" w:rsidP="00FD6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95EC0">
        <w:rPr>
          <w:rFonts w:ascii="Times New Roman" w:hAnsi="Times New Roman" w:cs="Times New Roman"/>
          <w:sz w:val="24"/>
          <w:szCs w:val="24"/>
          <w:lang w:val="kk-KZ" w:eastAsia="ar-SA"/>
        </w:rPr>
        <w:t>В результате изучения дисциплины студент будет способен:</w:t>
      </w:r>
    </w:p>
    <w:p w:rsidR="00FD638B" w:rsidRPr="00F95EC0" w:rsidRDefault="00FD638B" w:rsidP="00FD63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 xml:space="preserve">– обеспечение возможности для реального использования словарного состава английского языка в различных функциональных стилях и видах речи; </w:t>
      </w:r>
    </w:p>
    <w:p w:rsidR="00FD638B" w:rsidRPr="00F95EC0" w:rsidRDefault="00FD638B" w:rsidP="00FD63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>– развитие прагматических навыков словоупотребления;</w:t>
      </w:r>
    </w:p>
    <w:p w:rsidR="00FD638B" w:rsidRPr="00F95EC0" w:rsidRDefault="00FD638B" w:rsidP="00FD63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>– умения вести самостоятельное теоретическое исследование.</w:t>
      </w:r>
    </w:p>
    <w:p w:rsidR="00FD638B" w:rsidRPr="00F95EC0" w:rsidRDefault="00FD638B" w:rsidP="00FD63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 xml:space="preserve">- определять значение, морфологический показатель, синтаксическую </w:t>
      </w:r>
      <w:proofErr w:type="gramStart"/>
      <w:r w:rsidRPr="00F95EC0">
        <w:rPr>
          <w:rFonts w:ascii="Times New Roman" w:hAnsi="Times New Roman" w:cs="Times New Roman"/>
          <w:sz w:val="24"/>
          <w:szCs w:val="24"/>
        </w:rPr>
        <w:t>функцию  различных</w:t>
      </w:r>
      <w:proofErr w:type="gramEnd"/>
      <w:r w:rsidRPr="00F95EC0">
        <w:rPr>
          <w:rFonts w:ascii="Times New Roman" w:hAnsi="Times New Roman" w:cs="Times New Roman"/>
          <w:sz w:val="24"/>
          <w:szCs w:val="24"/>
        </w:rPr>
        <w:t xml:space="preserve"> частей речи;</w:t>
      </w:r>
    </w:p>
    <w:p w:rsidR="00FD638B" w:rsidRPr="00F95EC0" w:rsidRDefault="00FD638B" w:rsidP="00FD638B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>- анализировать подходы отечественных и зарубежных лингвистов к грамматическим явлениям английского языка;</w:t>
      </w:r>
    </w:p>
    <w:p w:rsidR="00FD638B" w:rsidRPr="00F95EC0" w:rsidRDefault="00FD638B" w:rsidP="00FD638B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sz w:val="24"/>
          <w:szCs w:val="24"/>
        </w:rPr>
        <w:t>- выражать свое отношение к различным взглядам на одно и то же грамматическое   явление.</w:t>
      </w:r>
    </w:p>
    <w:p w:rsidR="00FD638B" w:rsidRPr="00F95EC0" w:rsidRDefault="00FD638B" w:rsidP="00FD638B">
      <w:p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EC0">
        <w:rPr>
          <w:rFonts w:ascii="Times New Roman" w:hAnsi="Times New Roman" w:cs="Times New Roman"/>
          <w:sz w:val="24"/>
          <w:szCs w:val="24"/>
          <w:lang w:eastAsia="ru-RU"/>
        </w:rPr>
        <w:t>- дать адекватное и системное описание языковых факторов;</w:t>
      </w:r>
    </w:p>
    <w:p w:rsidR="00FD638B" w:rsidRPr="00F95EC0" w:rsidRDefault="00FD638B" w:rsidP="00FD638B">
      <w:p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EC0">
        <w:rPr>
          <w:rFonts w:ascii="Times New Roman" w:hAnsi="Times New Roman" w:cs="Times New Roman"/>
          <w:sz w:val="24"/>
          <w:szCs w:val="24"/>
          <w:lang w:eastAsia="ru-RU"/>
        </w:rPr>
        <w:t>- познакомить с различными направлениями и толкованиями в отношении одних и тех же языковых факторов;</w:t>
      </w:r>
    </w:p>
    <w:p w:rsidR="00DB238A" w:rsidRPr="00FD638B" w:rsidRDefault="00DB238A">
      <w:bookmarkStart w:id="0" w:name="_GoBack"/>
      <w:bookmarkEnd w:id="0"/>
    </w:p>
    <w:sectPr w:rsidR="00DB238A" w:rsidRPr="00FD6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2"/>
    <w:rsid w:val="00733FE2"/>
    <w:rsid w:val="00DB238A"/>
    <w:rsid w:val="00F62E25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8DBB-B652-4DAE-8046-7430247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2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2020-04-10T04:29:00Z</dcterms:created>
  <dcterms:modified xsi:type="dcterms:W3CDTF">2020-04-10T04:29:00Z</dcterms:modified>
</cp:coreProperties>
</file>